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8350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50C3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3D6B1C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3D6B1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3D6B1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264842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76B7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ระดับความสำเร็จของการจัดงาน </w:t>
            </w:r>
            <w:r w:rsidRPr="00076B7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UMAP Discovery Camp</w:t>
            </w:r>
            <w:r w:rsidRPr="00076B7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2018</w:t>
            </w:r>
          </w:p>
        </w:tc>
      </w:tr>
      <w:tr w:rsidR="00693971" w:rsidRPr="003B7C5A" w:rsidTr="008A1922">
        <w:tc>
          <w:tcPr>
            <w:tcW w:w="9626" w:type="dxa"/>
            <w:gridSpan w:val="2"/>
            <w:tcBorders>
              <w:top w:val="single" w:sz="4" w:space="0" w:color="auto"/>
            </w:tcBorders>
          </w:tcPr>
          <w:p w:rsidR="00693971" w:rsidRPr="003B7C5A" w:rsidRDefault="00693971" w:rsidP="00693971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นางสุดาพร อิ่มเจริญ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            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303B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610-5398</w:t>
            </w:r>
          </w:p>
        </w:tc>
      </w:tr>
      <w:tr w:rsidR="00693971" w:rsidRPr="003B7C5A" w:rsidTr="004C0811">
        <w:tc>
          <w:tcPr>
            <w:tcW w:w="9626" w:type="dxa"/>
            <w:gridSpan w:val="2"/>
          </w:tcPr>
          <w:p w:rsidR="00693971" w:rsidRPr="00693971" w:rsidRDefault="00693971" w:rsidP="00693971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4303B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นายอกนิษฐ์ กิ่งศักดิ์             </w:t>
            </w:r>
            <w:r w:rsidR="004303B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303B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610-5408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2"/>
          </w:tcPr>
          <w:p w:rsidR="002F054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693971" w:rsidRPr="004303BF" w:rsidRDefault="004303BF" w:rsidP="004303BF">
            <w:pPr>
              <w:pStyle w:val="FootnoteText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    </w:t>
            </w:r>
            <w:r w:rsidR="00693971" w:rsidRPr="001A0369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สำนักงานคณะกรรมการการอุดมศึกษามีนโยบายสนับสนุนการแลกเปลี่ยนนักศึกษาและบุคลากรของสถาบันอุดมศึกษาไทยกับต่างประเทศมาอย่างต่อเนื่อง </w:t>
            </w:r>
            <w:r w:rsidR="00693971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ซึ่ง</w:t>
            </w:r>
            <w:r w:rsidR="00693971" w:rsidRPr="001A0369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กิจกรรมดังกล่าวเป็นกลไกสำคัญในการ</w:t>
            </w:r>
            <w:r w:rsidR="00693971" w:rsidRPr="001A0369">
              <w:rPr>
                <w:rFonts w:ascii="TH SarabunPSK" w:hAnsi="TH SarabunPSK" w:cs="TH SarabunPSK"/>
                <w:sz w:val="30"/>
                <w:szCs w:val="30"/>
                <w:cs/>
              </w:rPr>
              <w:t>นำไปสู่การพัฒนาสถาบันอุดมศึกษาในรูปแบบของการ</w:t>
            </w:r>
            <w:r w:rsidR="00693971" w:rsidRPr="001A036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พัฒนาการเรียน การสอน และการวิจัยร่วมระหว่างสถาบันอุดมศึกษาของไทยกับสถาบันอุดมศึกษาต่างประเทศ</w:t>
            </w:r>
            <w:r w:rsidR="00693971" w:rsidRPr="001A0369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 และนำไปสู่การพัฒนาคุณภาพ</w:t>
            </w:r>
            <w:r w:rsidR="00693971" w:rsidRPr="001A036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และความเป็นสากลของอุดมศึกษาไทย </w:t>
            </w:r>
            <w:r w:rsidR="00693971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="00693971" w:rsidRPr="001A0369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โดยสำนักงานคณะกรรมการการอุดมศึกษา</w:t>
            </w:r>
            <w:r w:rsidR="00693971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ได้</w:t>
            </w:r>
            <w:r w:rsidR="00693971" w:rsidRPr="001A0369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เข้าร่วมเป็นสมาชิกโครงการแลกเปลี่ยนนักศึกษาและบุคลากรระหว่างสถาบันอุดมศึกษาในภูมิภาคเอเชียและแปซิฟิก (University Mobility in Asia and the Pacific: UMAP) ภายใต้กรอบความร่วมมือทางเศรษฐกิจในภูมิภาคเอเชีย</w:t>
            </w:r>
            <w:r w:rsidR="00693971" w:rsidRPr="001A036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693971" w:rsidRPr="001A0369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แปซิฟิก</w:t>
            </w:r>
            <w:r w:rsidR="00693971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 xml:space="preserve"> </w:t>
            </w:r>
            <w:r w:rsidR="00693971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(</w:t>
            </w:r>
            <w:r w:rsidR="00693971">
              <w:rPr>
                <w:rFonts w:ascii="TH SarabunPSK" w:eastAsia="Cordia New" w:hAnsi="TH SarabunPSK" w:cs="TH SarabunPSK"/>
                <w:sz w:val="30"/>
                <w:szCs w:val="30"/>
              </w:rPr>
              <w:t>Asia</w:t>
            </w:r>
            <w:r w:rsidR="00693971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-</w:t>
            </w:r>
            <w:r w:rsidR="00693971">
              <w:rPr>
                <w:rFonts w:ascii="TH SarabunPSK" w:eastAsia="Cordia New" w:hAnsi="TH SarabunPSK" w:cs="TH SarabunPSK"/>
                <w:sz w:val="30"/>
                <w:szCs w:val="30"/>
              </w:rPr>
              <w:t>Pacific Economic Cooperation</w:t>
            </w:r>
            <w:r w:rsidR="00693971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: </w:t>
            </w:r>
            <w:r w:rsidR="00693971">
              <w:rPr>
                <w:rFonts w:ascii="TH SarabunPSK" w:eastAsia="Cordia New" w:hAnsi="TH SarabunPSK" w:cs="TH SarabunPSK"/>
                <w:sz w:val="30"/>
                <w:szCs w:val="30"/>
              </w:rPr>
              <w:t>APEC</w:t>
            </w:r>
            <w:r w:rsidR="00693971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) </w:t>
            </w:r>
            <w:r w:rsidR="00693971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เมื่อ</w:t>
            </w:r>
            <w:r w:rsidR="00693971" w:rsidRPr="001A0369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ปี พ.ศ. 2538 และได้ดำเนินโครงการแลกเปลี่ยนนักศึกษาและบุคลากรของสถาบันอุดมศึกษาไทยกับต่างประเทศตั้งแต่ปีงบประมาณ 253</w:t>
            </w:r>
            <w:r w:rsidR="00693971" w:rsidRPr="001A0369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9 </w:t>
            </w:r>
            <w:r w:rsidR="00693971" w:rsidRPr="001A0369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เป็นต้นมา</w:t>
            </w:r>
            <w:r w:rsidR="00693971" w:rsidRPr="001A0369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693971" w:rsidRDefault="00693971" w:rsidP="00F325A6">
            <w:pPr>
              <w:pStyle w:val="FootnoteText"/>
              <w:tabs>
                <w:tab w:val="left" w:pos="1440"/>
              </w:tabs>
              <w:jc w:val="thaiDistribute"/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</w:pPr>
            <w:r>
              <w:rPr>
                <w:rFonts w:ascii="TH SarabunPSK" w:eastAsia="Cordia New" w:hAnsi="TH SarabunPSK" w:cs="TH SarabunPSK"/>
                <w:sz w:val="30"/>
                <w:szCs w:val="30"/>
              </w:rPr>
              <w:tab/>
            </w:r>
            <w:r w:rsidRPr="0087488A">
              <w:rPr>
                <w:rFonts w:ascii="TH SarabunPSK" w:hAnsi="TH SarabunPSK" w:cs="TH SarabunPSK" w:hint="cs"/>
                <w:color w:val="000000"/>
                <w:spacing w:val="-6"/>
                <w:sz w:val="30"/>
                <w:szCs w:val="30"/>
                <w:cs/>
              </w:rPr>
              <w:t>การจัดงาน</w:t>
            </w:r>
            <w:r w:rsidRPr="0087488A">
              <w:rPr>
                <w:rFonts w:ascii="TH SarabunPSK" w:hAnsi="TH SarabunPSK" w:cs="TH SarabunPSK" w:hint="cs"/>
                <w:b/>
                <w:bCs/>
                <w:color w:val="000000"/>
                <w:spacing w:val="-6"/>
                <w:sz w:val="30"/>
                <w:szCs w:val="30"/>
                <w:cs/>
              </w:rPr>
              <w:t xml:space="preserve"> </w:t>
            </w:r>
            <w:r w:rsidRPr="0087488A">
              <w:rPr>
                <w:rFonts w:ascii="TH SarabunPSK" w:hAnsi="TH SarabunPSK" w:cs="TH SarabunPSK"/>
                <w:snapToGrid w:val="0"/>
                <w:color w:val="000000"/>
                <w:spacing w:val="-6"/>
                <w:sz w:val="30"/>
                <w:szCs w:val="30"/>
              </w:rPr>
              <w:t xml:space="preserve">UMAP Discovery Camp </w:t>
            </w:r>
            <w:r w:rsidRPr="0087488A">
              <w:rPr>
                <w:rFonts w:ascii="TH SarabunPSK" w:hAnsi="TH SarabunPSK" w:cs="TH SarabunPSK" w:hint="cs"/>
                <w:snapToGrid w:val="0"/>
                <w:color w:val="000000"/>
                <w:spacing w:val="-6"/>
                <w:sz w:val="30"/>
                <w:szCs w:val="30"/>
                <w:cs/>
              </w:rPr>
              <w:t xml:space="preserve">2018 เป็นกิจกรรมภายใต้โครงการ </w:t>
            </w:r>
            <w:r w:rsidRPr="0087488A">
              <w:rPr>
                <w:rFonts w:ascii="TH SarabunPSK" w:hAnsi="TH SarabunPSK" w:cs="TH SarabunPSK"/>
                <w:snapToGrid w:val="0"/>
                <w:color w:val="000000"/>
                <w:spacing w:val="-6"/>
                <w:sz w:val="30"/>
                <w:szCs w:val="30"/>
              </w:rPr>
              <w:t xml:space="preserve">UMAP </w:t>
            </w:r>
            <w:r w:rsidRPr="0087488A">
              <w:rPr>
                <w:rFonts w:ascii="TH SarabunPSK" w:hAnsi="TH SarabunPSK" w:cs="TH SarabunPSK" w:hint="cs"/>
                <w:snapToGrid w:val="0"/>
                <w:color w:val="000000"/>
                <w:spacing w:val="-6"/>
                <w:sz w:val="30"/>
                <w:szCs w:val="30"/>
                <w:cs/>
              </w:rPr>
              <w:t>โดยเป็น</w:t>
            </w:r>
            <w:r w:rsidRPr="0087488A">
              <w:rPr>
                <w:rFonts w:ascii="TH SarabunPSK" w:hAnsi="TH SarabunPSK" w:cs="TH SarabunPSK"/>
                <w:snapToGrid w:val="0"/>
                <w:color w:val="000000"/>
                <w:spacing w:val="-6"/>
                <w:sz w:val="30"/>
                <w:szCs w:val="30"/>
                <w:cs/>
              </w:rPr>
              <w:t>ความร่วมมือ</w:t>
            </w:r>
            <w:r>
              <w:rPr>
                <w:rFonts w:ascii="TH SarabunPSK" w:hAnsi="TH SarabunPSK" w:cs="TH SarabunPSK" w:hint="cs"/>
                <w:snapToGrid w:val="0"/>
                <w:color w:val="000000"/>
                <w:spacing w:val="-6"/>
                <w:sz w:val="30"/>
                <w:szCs w:val="30"/>
                <w:cs/>
              </w:rPr>
              <w:t>ระหว่าง</w:t>
            </w:r>
            <w:r w:rsidRPr="0087488A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สำนักงานคณะกรรมการการอุดมศึกษา</w:t>
            </w:r>
            <w:r w:rsidR="00F325A6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โดยสำนักยุทธศาสตร์อุดมศึกษาต่างประเทศ</w:t>
            </w:r>
            <w:r w:rsidRPr="0087488A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ร่วมกับจุฬาลงกรณ์มหาวิทยาลัย มหาวิทยาลัยเทคโนโลยีพระจอมเกล้าธนบุรี และมหาวิทยาลัยกรุงเทพ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 กำหนด</w:t>
            </w:r>
            <w:r w:rsidRPr="0087488A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จัด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ขึ้น</w:t>
            </w:r>
            <w:r w:rsidRPr="0087488A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ระหว่าง</w:t>
            </w:r>
            <w:r w:rsidR="00F325A6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br/>
            </w:r>
            <w:r w:rsidRPr="0087488A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วันที่ 22 กรกฎาคม-4 สิงหาคม 2561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 ภายใต้หัวข้อ </w:t>
            </w:r>
            <w:r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“</w:t>
            </w:r>
            <w:r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  <w:t>Global Citizenship</w:t>
            </w:r>
            <w:r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”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 เพื่อส่งเสริมให้นิสิตนักศึกษาไทยและชาวต่างชาติจากมหาวิทยาลัยสมาชิกเครือข่าย </w:t>
            </w:r>
            <w:r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  <w:t xml:space="preserve">UMAP 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จำนวน 40 คน ได้มีโลกทัศน์และสมรรถนะสากลผ่านการแลกเปลี่ยนเรียนรู้ร่วมกันตลอดระยะเวลาที่เข้าร่วมงาน</w:t>
            </w:r>
            <w:r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</w:p>
          <w:p w:rsidR="00264842" w:rsidRPr="00693971" w:rsidRDefault="00693971" w:rsidP="00693971">
            <w:pPr>
              <w:pStyle w:val="FootnoteText"/>
              <w:tabs>
                <w:tab w:val="left" w:pos="1440"/>
              </w:tabs>
              <w:jc w:val="thaiDistribute"/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ab/>
            </w:r>
            <w:r w:rsidRPr="0087488A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กิจกรรมประกอบด้วยการบรรยายเชิงวิชาการ การศึกษาดูงาน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บริษัทห้างร้านที่มีศักยภาพ</w:t>
            </w:r>
            <w:r w:rsidR="00F325A6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และ</w:t>
            </w:r>
            <w:r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โดดเด่นด้านนวัตกรรมการผลิต</w:t>
            </w:r>
            <w:r w:rsidRPr="0087488A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การเยี่ยมชม</w:t>
            </w:r>
            <w:r w:rsidRPr="0087488A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สถานที่ทางประวัติศาสตร์และโครงการในพระราชดำริ การแสดงศิลปวัฒนธรรมประจำชาติ และการนำเสนอของ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นิสิต</w:t>
            </w:r>
            <w:r w:rsidRPr="0087488A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นักศึกษาที่เข้าร่วมงาน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 ซึ่งนอกเหนือจากความรู้ในเชิงวิชาการ</w:t>
            </w:r>
            <w:r w:rsidR="00BD2C6B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ที่สามารถเทียบโอนหน่วยกิตได้แล้ว นิสิตนักศึกษาที่เข้าร่วมกิจกรรมจะได้ร่วมทำกิจกรรมด้าน </w:t>
            </w:r>
            <w:r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  <w:t xml:space="preserve">University Social Responsibility 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ที่จะส่งผลต่อจิตสำนึกสาธารณะมากยิ่งขึ้นด้วย</w:t>
            </w:r>
          </w:p>
        </w:tc>
      </w:tr>
      <w:tr w:rsidR="002F054A" w:rsidRPr="003B7C5A" w:rsidTr="00BB26DF">
        <w:trPr>
          <w:trHeight w:val="951"/>
        </w:trPr>
        <w:tc>
          <w:tcPr>
            <w:tcW w:w="9626" w:type="dxa"/>
            <w:gridSpan w:val="2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264842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264842" w:rsidRPr="003F0CC5" w:rsidRDefault="00264842" w:rsidP="00264842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264842" w:rsidRPr="00354B70" w:rsidRDefault="00264842" w:rsidP="00264842">
                  <w:pPr>
                    <w:tabs>
                      <w:tab w:val="left" w:pos="1440"/>
                    </w:tabs>
                    <w:spacing w:line="360" w:lineRule="exact"/>
                    <w:ind w:left="-7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เสนอขอความเห็นชอบในการดำเนินการจัดงาน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UMAP Discovery Camp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2018 ณ ประเทศไทย และขอให้จุฬาลงกรณ์มหาวิทยาลัยรับเป็นหน่วยงานหลักดำเนินงานร่วมกับมหาวิทยาลัยเทคโนโลยีพระจอมเกล้าธนบุรีและมหาวิทยาลัยกรุงเทพ</w:t>
                  </w:r>
                </w:p>
              </w:tc>
            </w:tr>
            <w:tr w:rsidR="00264842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264842" w:rsidRPr="003F0CC5" w:rsidRDefault="00264842" w:rsidP="00264842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264842" w:rsidRPr="00354B70" w:rsidRDefault="00264842" w:rsidP="00264842">
                  <w:pPr>
                    <w:tabs>
                      <w:tab w:val="left" w:pos="1440"/>
                    </w:tabs>
                    <w:spacing w:line="360" w:lineRule="exact"/>
                    <w:ind w:left="-7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1756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ประชุม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การดำเนินการจัดงาน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UMAP Discovery Camp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2018 ร่วมกับสถาบันอุดมศึกษาที่เกี่ยวข้อง</w:t>
                  </w:r>
                </w:p>
              </w:tc>
            </w:tr>
            <w:tr w:rsidR="00264842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264842" w:rsidRPr="003F0CC5" w:rsidRDefault="00264842" w:rsidP="00264842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264842" w:rsidRDefault="00264842" w:rsidP="00264842">
                  <w:pPr>
                    <w:jc w:val="thaiDistribute"/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เสนอขออนุมัติงบประมาณสนับสนุน</w:t>
                  </w:r>
                  <w:r w:rsidRPr="00C3207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การจัดงาน</w:t>
                  </w:r>
                  <w:r w:rsidRPr="00C3207C">
                    <w:rPr>
                      <w:rFonts w:ascii="TH SarabunPSK" w:hAnsi="TH SarabunPSK" w:cs="TH SarabunPSK"/>
                      <w:sz w:val="30"/>
                      <w:szCs w:val="30"/>
                    </w:rPr>
                    <w:t>UMAP Discovery Camp</w:t>
                  </w:r>
                  <w:r w:rsidRPr="00C3207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2018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เพื่อจัดสรรให้แก่สถาบันอุดมศึกษาที่เกี่ยวข้อง</w:t>
                  </w:r>
                </w:p>
              </w:tc>
            </w:tr>
            <w:tr w:rsidR="00264842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264842" w:rsidRPr="003F0CC5" w:rsidRDefault="00264842" w:rsidP="00264842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264842" w:rsidRDefault="00264842" w:rsidP="00264842">
                  <w:pPr>
                    <w:jc w:val="thaiDistribute"/>
                  </w:pPr>
                  <w:r w:rsidRPr="0071756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จัดงาน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UMAP Discovery Camp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2018</w:t>
                  </w:r>
                  <w:r w:rsidRPr="0071756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ร่วมกับสถาบันอุดมศึกษาที่เกี่ยวข้อง  </w:t>
                  </w:r>
                  <w:r w:rsidRPr="0071756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</w:p>
              </w:tc>
            </w:tr>
            <w:tr w:rsidR="00264842" w:rsidRPr="00BB26DF" w:rsidTr="00DE6CC4">
              <w:trPr>
                <w:trHeight w:val="20"/>
              </w:trPr>
              <w:tc>
                <w:tcPr>
                  <w:tcW w:w="1467" w:type="dxa"/>
                </w:tcPr>
                <w:p w:rsidR="00264842" w:rsidRPr="003F0CC5" w:rsidRDefault="00264842" w:rsidP="00264842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870" w:type="dxa"/>
                </w:tcPr>
                <w:p w:rsidR="00264842" w:rsidRDefault="00264842" w:rsidP="00264842">
                  <w:pPr>
                    <w:jc w:val="thaiDistribute"/>
                  </w:pPr>
                  <w:r w:rsidRPr="0071756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ประชาสัมพันธ์เผยแพร่ผลการดำเนินงานผ่านสื่อสิ่งพิ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มพ์สำนักงานคณะกรรมการการอุดมศึกษา</w:t>
                  </w:r>
                  <w:r w:rsidR="00F325A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71756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และสื่ออิเล็กทรอนิกส์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B26DF">
        <w:trPr>
          <w:trHeight w:val="2396"/>
        </w:trPr>
        <w:tc>
          <w:tcPr>
            <w:tcW w:w="9626" w:type="dxa"/>
            <w:gridSpan w:val="2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B36B2B" w:rsidRPr="003B7C5A" w:rsidTr="00FD70C6">
              <w:trPr>
                <w:trHeight w:val="998"/>
              </w:trPr>
              <w:tc>
                <w:tcPr>
                  <w:tcW w:w="4295" w:type="dxa"/>
                </w:tcPr>
                <w:p w:rsidR="00B36B2B" w:rsidRPr="00FD70C6" w:rsidRDefault="00B36B2B" w:rsidP="00B36B2B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D70C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ระดับความสำเร็จของการจัดงาน </w:t>
                  </w:r>
                  <w:r w:rsidRPr="00FD70C6">
                    <w:rPr>
                      <w:rFonts w:ascii="TH SarabunPSK" w:hAnsi="TH SarabunPSK" w:cs="TH SarabunPSK"/>
                      <w:sz w:val="30"/>
                      <w:szCs w:val="30"/>
                    </w:rPr>
                    <w:t>UMAP Discovery Camp</w:t>
                  </w:r>
                  <w:r w:rsidRPr="00FD70C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2018</w:t>
                  </w:r>
                </w:p>
              </w:tc>
              <w:tc>
                <w:tcPr>
                  <w:tcW w:w="1113" w:type="dxa"/>
                </w:tcPr>
                <w:p w:rsidR="00B36B2B" w:rsidRPr="00AC4F8B" w:rsidRDefault="00B36B2B" w:rsidP="00B36B2B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6</w:t>
                  </w:r>
                </w:p>
              </w:tc>
              <w:tc>
                <w:tcPr>
                  <w:tcW w:w="1296" w:type="dxa"/>
                </w:tcPr>
                <w:p w:rsidR="00B36B2B" w:rsidRPr="00775AFF" w:rsidRDefault="00B36B2B" w:rsidP="00B36B2B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3</w:t>
                  </w:r>
                </w:p>
              </w:tc>
              <w:tc>
                <w:tcPr>
                  <w:tcW w:w="1193" w:type="dxa"/>
                </w:tcPr>
                <w:p w:rsidR="00B36B2B" w:rsidRPr="00775AFF" w:rsidRDefault="00B36B2B" w:rsidP="00B36B2B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3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463" w:type="dxa"/>
                </w:tcPr>
                <w:p w:rsidR="00B36B2B" w:rsidRPr="00775AFF" w:rsidRDefault="001D5B31" w:rsidP="00B36B2B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0.180</w:t>
                  </w:r>
                  <w:r w:rsidR="00262582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E758DC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สำนักงานคณะกรรมการการอุดมศึกษาร่วมกับ</w:t>
            </w:r>
            <w:r w:rsidR="00E758DC" w:rsidRPr="0087488A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จุฬาลงกรณ์มหาวิทยาลัย มหาวิทยาลัยเทคโนโลยี</w:t>
            </w:r>
            <w:r w:rsidR="00E758DC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br/>
            </w:r>
            <w:r w:rsidR="00E758DC" w:rsidRPr="0087488A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พระจอมเกล้าธนบุรี และมหาวิทยาลัยกรุงเทพ</w:t>
            </w:r>
            <w:r w:rsidR="00E758DC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 กำหนด</w:t>
            </w:r>
            <w:r w:rsidR="00E758DC" w:rsidRPr="0087488A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จัด</w:t>
            </w:r>
            <w:r w:rsidR="00E758DC" w:rsidRPr="0087488A">
              <w:rPr>
                <w:rFonts w:ascii="TH SarabunPSK" w:hAnsi="TH SarabunPSK" w:cs="TH SarabunPSK" w:hint="cs"/>
                <w:color w:val="000000"/>
                <w:spacing w:val="-6"/>
                <w:sz w:val="30"/>
                <w:szCs w:val="30"/>
                <w:cs/>
              </w:rPr>
              <w:t>งาน</w:t>
            </w:r>
            <w:r w:rsidR="00E758DC" w:rsidRPr="0087488A">
              <w:rPr>
                <w:rFonts w:ascii="TH SarabunPSK" w:hAnsi="TH SarabunPSK" w:cs="TH SarabunPSK" w:hint="cs"/>
                <w:b/>
                <w:bCs/>
                <w:color w:val="000000"/>
                <w:spacing w:val="-6"/>
                <w:sz w:val="30"/>
                <w:szCs w:val="30"/>
                <w:cs/>
              </w:rPr>
              <w:t xml:space="preserve"> </w:t>
            </w:r>
            <w:r w:rsidR="00E758DC" w:rsidRPr="0087488A">
              <w:rPr>
                <w:rFonts w:ascii="TH SarabunPSK" w:hAnsi="TH SarabunPSK" w:cs="TH SarabunPSK"/>
                <w:snapToGrid w:val="0"/>
                <w:color w:val="000000"/>
                <w:spacing w:val="-6"/>
                <w:sz w:val="30"/>
                <w:szCs w:val="30"/>
              </w:rPr>
              <w:t xml:space="preserve">UMAP Discovery Camp </w:t>
            </w:r>
            <w:r w:rsidR="00E758DC" w:rsidRPr="0087488A">
              <w:rPr>
                <w:rFonts w:ascii="TH SarabunPSK" w:hAnsi="TH SarabunPSK" w:cs="TH SarabunPSK" w:hint="cs"/>
                <w:snapToGrid w:val="0"/>
                <w:color w:val="000000"/>
                <w:spacing w:val="-6"/>
                <w:sz w:val="30"/>
                <w:szCs w:val="30"/>
                <w:cs/>
              </w:rPr>
              <w:t xml:space="preserve">2018 </w:t>
            </w:r>
            <w:r w:rsidR="00E758DC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ขึ้น</w:t>
            </w:r>
            <w:r w:rsidR="00E758DC" w:rsidRPr="0087488A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ระหว่างวันที่ 22 กรกฎาคม-4 สิงหาคม 2561</w:t>
            </w:r>
            <w:r w:rsidR="00E758DC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 ภายใต้หัวข้อ </w:t>
            </w:r>
            <w:r w:rsidR="00E758DC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“</w:t>
            </w:r>
            <w:r w:rsidR="00E758DC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  <w:t>Global Citizenship</w:t>
            </w:r>
            <w:r w:rsidR="00E758DC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”</w:t>
            </w:r>
            <w:r w:rsidR="00E758DC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 เพื่อให้การจัดงานเป็นไปด้วยความเรียบร้อย จุฬาลงกรณ์มหาวิทยาลัยได้ตอบรับเป็นสถาบันหลักในการดำเนินงาน และได้มีการจัดตั้งคณะกรรมการดำเนินโครงการฯ และประชุมหารือเตรียมการจัดงานในประเด็นต่าง ๆ ที่เกี่ยวข้อง เช่น การจัดทำรายละเอียดโครงการ กำหนดการ งบประมาณ แผนการดำเนินงานและการบริหารจัดการ เป็นต้น ซึ่งข้อเสนอโครงการจัดงานและงบประมาณในการจัดงานได้รับการอนุมัติจากเลขาธิการคณะกรรมการการอุดมศึกษาและจัดสรรให้แก่จุฬาลงกรณ์มหาวิทยาลัยเรียบร้อยแล้ว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E758DC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สานทำงานร่วมกันอย่างใกล้ชิดระหว่างสำนักงานคณะกรรมการการอุดมศึกษาและสถาบันอุดมศึกษาที่เกี่ยวข้องผ่านการประชุมหารือ การติดต่อสื่อสารทางไปรษณีย์อิเล็กทรอนิกส์ และทางโทรศัพท์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BB26DF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B26DF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bookmarkStart w:id="0" w:name="_GoBack"/>
            <w:bookmarkEnd w:id="0"/>
            <w:r w:rsidR="00BB26DF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-</w:t>
            </w:r>
            <w:r w:rsidR="003810DC" w:rsidRPr="00F325A6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2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E758DC" w:rsidRDefault="00841369" w:rsidP="00E758D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E758D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สำเนาหนังสือขอความเห็นชอบในการดำเนินการจัดงาน </w:t>
            </w:r>
            <w:r w:rsidR="00E758DC">
              <w:rPr>
                <w:rFonts w:ascii="TH SarabunPSK" w:hAnsi="TH SarabunPSK" w:cs="TH SarabunPSK"/>
                <w:sz w:val="30"/>
                <w:szCs w:val="30"/>
              </w:rPr>
              <w:t>UMAP Discovery Camp</w:t>
            </w:r>
            <w:r w:rsidR="00E758D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2018 </w:t>
            </w:r>
            <w:r w:rsidR="00F325A6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E758DC">
              <w:rPr>
                <w:rFonts w:ascii="TH SarabunPSK" w:hAnsi="TH SarabunPSK" w:cs="TH SarabunPSK" w:hint="cs"/>
                <w:sz w:val="30"/>
                <w:szCs w:val="30"/>
                <w:cs/>
              </w:rPr>
              <w:t>ณ ประเทศไทย และขอให้จุฬาลงกรณ์มหาวิทยาลัยรับเป็นหน่วยงานหลักดำเนินงานร่วมกับมหาวิทยาลัยเทคโนโลยี</w:t>
            </w:r>
            <w:r w:rsidR="00F325A6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E758DC">
              <w:rPr>
                <w:rFonts w:ascii="TH SarabunPSK" w:hAnsi="TH SarabunPSK" w:cs="TH SarabunPSK" w:hint="cs"/>
                <w:sz w:val="30"/>
                <w:szCs w:val="30"/>
                <w:cs/>
              </w:rPr>
              <w:t>พระจอมเกล้าธนบุรีและมหาวิทยาลัยกรุงเทพ</w:t>
            </w:r>
          </w:p>
          <w:p w:rsidR="00E758DC" w:rsidRDefault="00E758DC" w:rsidP="00E758DC">
            <w:pPr>
              <w:ind w:firstLine="1422"/>
              <w:jc w:val="thaiDistribute"/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 รายงานการประชุม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คณะกรรมการดำเนินโครงการฯ</w:t>
            </w:r>
          </w:p>
          <w:p w:rsidR="002F0A94" w:rsidRPr="003B7C5A" w:rsidRDefault="00E758DC" w:rsidP="00E758DC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                      3. สำเนาหนังสือ</w:t>
            </w:r>
            <w:r w:rsidRPr="00A33A44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ขออนุมัติ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โครงการและ</w:t>
            </w:r>
            <w:r w:rsidRPr="00A33A44">
              <w:rPr>
                <w:rFonts w:ascii="TH SarabunPSK" w:hAnsi="TH SarabunPSK" w:cs="TH SarabunPSK" w:hint="cs"/>
                <w:sz w:val="30"/>
                <w:szCs w:val="30"/>
                <w:cs/>
              </w:rPr>
              <w:t>งบประมาณสำหรับการจัด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งาน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7452" w:rsidRDefault="002D7452">
      <w:r>
        <w:separator/>
      </w:r>
    </w:p>
  </w:endnote>
  <w:endnote w:type="continuationSeparator" w:id="0">
    <w:p w:rsidR="002D7452" w:rsidRDefault="002D7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7452" w:rsidRDefault="002D7452">
      <w:r>
        <w:separator/>
      </w:r>
    </w:p>
  </w:footnote>
  <w:footnote w:type="continuationSeparator" w:id="0">
    <w:p w:rsidR="002D7452" w:rsidRDefault="002D74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D6B1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D6B1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0F3C76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1D5B31"/>
    <w:rsid w:val="00251664"/>
    <w:rsid w:val="00262582"/>
    <w:rsid w:val="002632AB"/>
    <w:rsid w:val="00264842"/>
    <w:rsid w:val="00266EF2"/>
    <w:rsid w:val="002D0F9B"/>
    <w:rsid w:val="002D2958"/>
    <w:rsid w:val="002D67F4"/>
    <w:rsid w:val="002D7452"/>
    <w:rsid w:val="002F054A"/>
    <w:rsid w:val="002F0A94"/>
    <w:rsid w:val="00313A7B"/>
    <w:rsid w:val="00356974"/>
    <w:rsid w:val="00370876"/>
    <w:rsid w:val="003722D8"/>
    <w:rsid w:val="003810DC"/>
    <w:rsid w:val="00382C09"/>
    <w:rsid w:val="003B7C5A"/>
    <w:rsid w:val="003C016E"/>
    <w:rsid w:val="003C2C30"/>
    <w:rsid w:val="003D6B1C"/>
    <w:rsid w:val="003E0FCD"/>
    <w:rsid w:val="003E1BC4"/>
    <w:rsid w:val="003E4227"/>
    <w:rsid w:val="003F0CC5"/>
    <w:rsid w:val="00426790"/>
    <w:rsid w:val="004303BF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50C36"/>
    <w:rsid w:val="005725B6"/>
    <w:rsid w:val="0058298B"/>
    <w:rsid w:val="00592120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85349"/>
    <w:rsid w:val="00690952"/>
    <w:rsid w:val="00693971"/>
    <w:rsid w:val="006C2351"/>
    <w:rsid w:val="006F0B4F"/>
    <w:rsid w:val="006F1043"/>
    <w:rsid w:val="006F1B42"/>
    <w:rsid w:val="006F6DAF"/>
    <w:rsid w:val="00710AC9"/>
    <w:rsid w:val="007176B6"/>
    <w:rsid w:val="00726AE7"/>
    <w:rsid w:val="007415B9"/>
    <w:rsid w:val="00746894"/>
    <w:rsid w:val="00757110"/>
    <w:rsid w:val="00764DED"/>
    <w:rsid w:val="007706C4"/>
    <w:rsid w:val="007A5E7D"/>
    <w:rsid w:val="007B5EE8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291D"/>
    <w:rsid w:val="00873970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3449F"/>
    <w:rsid w:val="00B36B2B"/>
    <w:rsid w:val="00B5406D"/>
    <w:rsid w:val="00B76FCB"/>
    <w:rsid w:val="00B834C3"/>
    <w:rsid w:val="00BA1A21"/>
    <w:rsid w:val="00BB26DF"/>
    <w:rsid w:val="00BC4597"/>
    <w:rsid w:val="00BC5E9D"/>
    <w:rsid w:val="00BC746C"/>
    <w:rsid w:val="00BD25D5"/>
    <w:rsid w:val="00BD2C6B"/>
    <w:rsid w:val="00C05ABF"/>
    <w:rsid w:val="00C06017"/>
    <w:rsid w:val="00C5398D"/>
    <w:rsid w:val="00C6134E"/>
    <w:rsid w:val="00C67D71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21951"/>
    <w:rsid w:val="00E36CAD"/>
    <w:rsid w:val="00E379B3"/>
    <w:rsid w:val="00E40020"/>
    <w:rsid w:val="00E70398"/>
    <w:rsid w:val="00E758DC"/>
    <w:rsid w:val="00E873D6"/>
    <w:rsid w:val="00EC4F92"/>
    <w:rsid w:val="00EF441F"/>
    <w:rsid w:val="00EF49EB"/>
    <w:rsid w:val="00F06FE3"/>
    <w:rsid w:val="00F1013C"/>
    <w:rsid w:val="00F27EE1"/>
    <w:rsid w:val="00F325A6"/>
    <w:rsid w:val="00F52E7F"/>
    <w:rsid w:val="00F73062"/>
    <w:rsid w:val="00F7458E"/>
    <w:rsid w:val="00F77139"/>
    <w:rsid w:val="00F800B7"/>
    <w:rsid w:val="00FB2183"/>
    <w:rsid w:val="00FC7650"/>
    <w:rsid w:val="00FD5F32"/>
    <w:rsid w:val="00FD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737361C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83C05-C47B-46F0-90AF-61939C416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657</Words>
  <Characters>3748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56</cp:revision>
  <cp:lastPrinted>2016-05-16T09:06:00Z</cp:lastPrinted>
  <dcterms:created xsi:type="dcterms:W3CDTF">2016-05-12T07:03:00Z</dcterms:created>
  <dcterms:modified xsi:type="dcterms:W3CDTF">2018-06-08T08:34:00Z</dcterms:modified>
</cp:coreProperties>
</file>